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3696" w14:textId="209BDFC3" w:rsidR="002251C4" w:rsidRDefault="002251C4" w:rsidP="00A949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16E3FE14" w14:textId="65231DB7" w:rsidR="002251C4" w:rsidRDefault="002251C4" w:rsidP="002251C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NOTRANJA PRIJAVA KRŠITVE V DELOVNEM OKOLJU PO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>ZZP</w:t>
      </w:r>
      <w:r w:rsidR="00C66059">
        <w:rPr>
          <w:rFonts w:asciiTheme="minorHAnsi" w:hAnsiTheme="minorHAnsi" w:cstheme="minorHAnsi"/>
          <w:b/>
          <w:bCs/>
          <w:sz w:val="22"/>
          <w:szCs w:val="22"/>
          <w:lang w:val="sl-SI"/>
        </w:rPr>
        <w:t>ri</w:t>
      </w:r>
      <w:proofErr w:type="spellEnd"/>
    </w:p>
    <w:p w14:paraId="6C1B1F3C" w14:textId="0EA2DE27" w:rsidR="002251C4" w:rsidRDefault="002251C4" w:rsidP="00A949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4A5D0BFF" w14:textId="64BBC55E" w:rsidR="00D90FC7" w:rsidRDefault="002251C4" w:rsidP="00A949BF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251C4">
        <w:rPr>
          <w:rFonts w:asciiTheme="minorHAnsi" w:hAnsiTheme="minorHAnsi" w:cstheme="minorHAnsi"/>
          <w:bCs/>
          <w:sz w:val="22"/>
          <w:szCs w:val="22"/>
          <w:lang w:val="sl-SI"/>
        </w:rPr>
        <w:t>Hvala za vašo odločitev za prijavo krš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>itve predpisa v delovnem okolju v skladu z Zakonom o zaščiti prijaviteljev (</w:t>
      </w:r>
      <w:r w:rsidRPr="004571E0">
        <w:rPr>
          <w:rFonts w:asciiTheme="minorHAnsi" w:hAnsiTheme="minorHAnsi" w:cstheme="minorHAnsi"/>
          <w:sz w:val="22"/>
          <w:szCs w:val="22"/>
          <w:lang w:val="sl-SI"/>
        </w:rPr>
        <w:t>Uradni list RS, št. 16/23</w:t>
      </w:r>
      <w:r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D90FC7">
        <w:rPr>
          <w:rFonts w:asciiTheme="minorHAnsi" w:hAnsiTheme="minorHAnsi" w:cstheme="minorHAnsi"/>
          <w:sz w:val="22"/>
          <w:szCs w:val="22"/>
          <w:lang w:val="sl-SI"/>
        </w:rPr>
        <w:t xml:space="preserve">. Prijavo lahko poda fizična oseba in jo pošlje na naslov za prijave v zavodu. Ta prijava ni namenjena kršitvam, ki so se zgodile zunaj vašega delovnega okolja, ter npr. reševanju sporov s sodelavci, </w:t>
      </w:r>
      <w:proofErr w:type="spellStart"/>
      <w:r w:rsidR="00D90FC7">
        <w:rPr>
          <w:rFonts w:asciiTheme="minorHAnsi" w:hAnsiTheme="minorHAnsi" w:cstheme="minorHAnsi"/>
          <w:sz w:val="22"/>
          <w:szCs w:val="22"/>
          <w:lang w:val="sl-SI"/>
        </w:rPr>
        <w:t>mobingu</w:t>
      </w:r>
      <w:proofErr w:type="spellEnd"/>
      <w:r w:rsidR="00D90FC7">
        <w:rPr>
          <w:rFonts w:asciiTheme="minorHAnsi" w:hAnsiTheme="minorHAnsi" w:cstheme="minorHAnsi"/>
          <w:sz w:val="22"/>
          <w:szCs w:val="22"/>
          <w:lang w:val="sl-SI"/>
        </w:rPr>
        <w:t xml:space="preserve"> in podobno. Vašo prijavo bo obravnaval zaupnik v zavodu in vam po potrebi nudil pomoč v primeru povračilnih ukrepov delodajalca. Prijava bo obravnavana v postopku, kot je opredeljeno v aktu zavoda. Če notranje prijave ni mogoče učinkovito obravnavati, lahko podate zunanjo prijavo pristojnemu organu (14. člen </w:t>
      </w:r>
      <w:proofErr w:type="spellStart"/>
      <w:r w:rsidR="00D90FC7">
        <w:rPr>
          <w:rFonts w:asciiTheme="minorHAnsi" w:hAnsiTheme="minorHAnsi" w:cstheme="minorHAnsi"/>
          <w:sz w:val="22"/>
          <w:szCs w:val="22"/>
          <w:lang w:val="sl-SI"/>
        </w:rPr>
        <w:t>ZZPri</w:t>
      </w:r>
      <w:proofErr w:type="spellEnd"/>
      <w:r w:rsidR="00D90FC7">
        <w:rPr>
          <w:rFonts w:asciiTheme="minorHAnsi" w:hAnsiTheme="minorHAnsi" w:cstheme="minorHAnsi"/>
          <w:sz w:val="22"/>
          <w:szCs w:val="22"/>
          <w:lang w:val="sl-SI"/>
        </w:rPr>
        <w:t>).</w:t>
      </w:r>
      <w:r w:rsidR="00FF74C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655C9DA3" w14:textId="5B493FD1" w:rsidR="002D0687" w:rsidRDefault="002D0687" w:rsidP="00A949BF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906CC8A" w14:textId="34714E07" w:rsidR="002D0687" w:rsidRDefault="002D0687" w:rsidP="002D0687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>Pristojni organ za notranjo prijavo ne sme razkrit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i vaše identitete. Razkritje identitete brez vašega soglasja je po 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ZZPri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prekršek. Organ, ki bo obravnaval vašo prijavo, vas lahko za namen učinkovitejše obravnave kršitve, naknadno kontaktira. </w:t>
      </w:r>
    </w:p>
    <w:p w14:paraId="2EE32A79" w14:textId="48CD3BFD" w:rsidR="00D90FC7" w:rsidRDefault="00D90FC7" w:rsidP="00A949BF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331C15" w14:paraId="16A54004" w14:textId="77777777" w:rsidTr="00736618">
        <w:tc>
          <w:tcPr>
            <w:tcW w:w="9634" w:type="dxa"/>
            <w:gridSpan w:val="2"/>
            <w:shd w:val="clear" w:color="auto" w:fill="CCFFFF"/>
          </w:tcPr>
          <w:p w14:paraId="627DFECF" w14:textId="52560D56" w:rsidR="00331C15" w:rsidRPr="00331C15" w:rsidRDefault="00331C15" w:rsidP="00D078F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  <w:r w:rsidRPr="00331C15"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  <w:t>PODATKI O PRIJAVITELJU</w:t>
            </w:r>
          </w:p>
        </w:tc>
      </w:tr>
      <w:tr w:rsidR="00331C15" w14:paraId="76F5AE34" w14:textId="77777777" w:rsidTr="002D0687">
        <w:tc>
          <w:tcPr>
            <w:tcW w:w="3823" w:type="dxa"/>
          </w:tcPr>
          <w:p w14:paraId="665C34F9" w14:textId="32DDFEFD" w:rsidR="00331C15" w:rsidRPr="00331C15" w:rsidRDefault="00331C15" w:rsidP="00D078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5811" w:type="dxa"/>
          </w:tcPr>
          <w:p w14:paraId="7A691DA7" w14:textId="77777777" w:rsid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52DD20BA" w14:textId="77777777" w:rsidTr="002D0687">
        <w:tc>
          <w:tcPr>
            <w:tcW w:w="3823" w:type="dxa"/>
          </w:tcPr>
          <w:p w14:paraId="282056DB" w14:textId="77777777" w:rsidR="00331C15" w:rsidRPr="00331C15" w:rsidRDefault="00331C15" w:rsidP="00D078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Enota zaposlitve/opis druge povezave </w:t>
            </w:r>
          </w:p>
          <w:p w14:paraId="4815453E" w14:textId="46A2C03B" w:rsidR="00331C15" w:rsidRPr="00331C15" w:rsidRDefault="00331C15" w:rsidP="00331C1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 delovnim okoljem </w:t>
            </w:r>
          </w:p>
        </w:tc>
        <w:tc>
          <w:tcPr>
            <w:tcW w:w="5811" w:type="dxa"/>
          </w:tcPr>
          <w:p w14:paraId="730E2CAB" w14:textId="77777777" w:rsid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4F2E6795" w14:textId="77777777" w:rsidTr="002D0687">
        <w:tc>
          <w:tcPr>
            <w:tcW w:w="3823" w:type="dxa"/>
          </w:tcPr>
          <w:p w14:paraId="083D56A5" w14:textId="4FCF0757" w:rsidR="00331C15" w:rsidRP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5811" w:type="dxa"/>
          </w:tcPr>
          <w:p w14:paraId="34319E9B" w14:textId="77777777" w:rsid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4246FBC3" w14:textId="77777777" w:rsidTr="002D0687">
        <w:tc>
          <w:tcPr>
            <w:tcW w:w="3823" w:type="dxa"/>
          </w:tcPr>
          <w:p w14:paraId="42489A2B" w14:textId="3F1F6F70" w:rsidR="00331C15" w:rsidRPr="00331C15" w:rsidRDefault="00331C15" w:rsidP="00D078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E-pošta</w:t>
            </w:r>
          </w:p>
        </w:tc>
        <w:tc>
          <w:tcPr>
            <w:tcW w:w="5811" w:type="dxa"/>
          </w:tcPr>
          <w:p w14:paraId="764F31B2" w14:textId="77777777" w:rsid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1CB4E80A" w14:textId="77777777" w:rsidTr="002D0687">
        <w:tc>
          <w:tcPr>
            <w:tcW w:w="3823" w:type="dxa"/>
          </w:tcPr>
          <w:p w14:paraId="38354EF1" w14:textId="26DB7DEC" w:rsidR="00331C15" w:rsidRP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5811" w:type="dxa"/>
          </w:tcPr>
          <w:p w14:paraId="70224AFD" w14:textId="77777777" w:rsid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10F7D103" w14:textId="77777777" w:rsidTr="002D0687">
        <w:tc>
          <w:tcPr>
            <w:tcW w:w="3823" w:type="dxa"/>
          </w:tcPr>
          <w:p w14:paraId="633697E1" w14:textId="6899062B" w:rsidR="00331C15" w:rsidRP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Drugi kontaktni podatki</w:t>
            </w:r>
          </w:p>
        </w:tc>
        <w:tc>
          <w:tcPr>
            <w:tcW w:w="5811" w:type="dxa"/>
          </w:tcPr>
          <w:p w14:paraId="406D812F" w14:textId="77777777" w:rsidR="00331C15" w:rsidRDefault="00331C15" w:rsidP="00A949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483275D" w14:textId="0E98B4BF" w:rsidR="00D90FC7" w:rsidRDefault="00D90FC7" w:rsidP="00A949BF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35ABE0F" w14:textId="177DA586" w:rsidR="00331C15" w:rsidRPr="00331C15" w:rsidRDefault="00331C15" w:rsidP="00331C1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31C15">
        <w:rPr>
          <w:rFonts w:asciiTheme="minorHAnsi" w:hAnsiTheme="minorHAnsi" w:cstheme="minorHAnsi"/>
          <w:sz w:val="22"/>
          <w:szCs w:val="22"/>
          <w:lang w:val="sl-SI"/>
        </w:rPr>
        <w:t xml:space="preserve">Če želite, lahko prijavo podate anonimno, brez razkritja osebnih podatkov. </w:t>
      </w:r>
      <w:r w:rsidR="00522A2A">
        <w:rPr>
          <w:rFonts w:asciiTheme="minorHAnsi" w:hAnsiTheme="minorHAnsi" w:cstheme="minorHAnsi"/>
          <w:sz w:val="22"/>
          <w:szCs w:val="22"/>
          <w:lang w:val="sl-SI"/>
        </w:rPr>
        <w:t xml:space="preserve">V tem primeru izpolnite le spodnjo tabelo. </w:t>
      </w:r>
      <w:r w:rsidRPr="00331C15">
        <w:rPr>
          <w:rFonts w:asciiTheme="minorHAnsi" w:hAnsiTheme="minorHAnsi" w:cstheme="minorHAnsi"/>
          <w:sz w:val="22"/>
          <w:szCs w:val="22"/>
          <w:lang w:val="sl-SI"/>
        </w:rPr>
        <w:t>Če želite prejeti povratno informacijo, morate navesti na kateri naslov oz. način jo želite prejeti.</w:t>
      </w:r>
    </w:p>
    <w:p w14:paraId="5A9411DD" w14:textId="77777777" w:rsidR="00331C15" w:rsidRDefault="002251C4" w:rsidP="00A949B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331C15" w14:paraId="6DFB106C" w14:textId="77777777" w:rsidTr="00736618">
        <w:tc>
          <w:tcPr>
            <w:tcW w:w="9634" w:type="dxa"/>
            <w:gridSpan w:val="2"/>
            <w:shd w:val="clear" w:color="auto" w:fill="CCFFFF"/>
          </w:tcPr>
          <w:p w14:paraId="7D7E366E" w14:textId="5B17F550" w:rsidR="00331C15" w:rsidRPr="00331C15" w:rsidRDefault="00331C15" w:rsidP="00C52B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  <w:r w:rsidRPr="00331C15"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  <w:t>PODATKI O PRIJAVITELJU</w:t>
            </w:r>
            <w:r w:rsidR="00522A2A"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  <w:t xml:space="preserve"> – ANONIMNA PRIJAVA</w:t>
            </w:r>
          </w:p>
        </w:tc>
      </w:tr>
      <w:tr w:rsidR="00331C15" w14:paraId="3F67E5CD" w14:textId="77777777" w:rsidTr="00736618">
        <w:tc>
          <w:tcPr>
            <w:tcW w:w="3823" w:type="dxa"/>
          </w:tcPr>
          <w:p w14:paraId="5000ED1C" w14:textId="77777777" w:rsidR="00331C15" w:rsidRPr="00331C15" w:rsidRDefault="00331C15" w:rsidP="00C52B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Enota zaposlitve/opis druge povezave </w:t>
            </w:r>
          </w:p>
          <w:p w14:paraId="4E9533B2" w14:textId="77777777" w:rsidR="00331C15" w:rsidRPr="00331C15" w:rsidRDefault="00331C15" w:rsidP="00C52B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 delovnim okoljem </w:t>
            </w:r>
          </w:p>
        </w:tc>
        <w:tc>
          <w:tcPr>
            <w:tcW w:w="5811" w:type="dxa"/>
          </w:tcPr>
          <w:p w14:paraId="4CED1C6A" w14:textId="77777777" w:rsidR="00331C15" w:rsidRDefault="00331C15" w:rsidP="00C52B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7DF2A671" w14:textId="77777777" w:rsidTr="00736618">
        <w:tc>
          <w:tcPr>
            <w:tcW w:w="3823" w:type="dxa"/>
          </w:tcPr>
          <w:p w14:paraId="0FE7B467" w14:textId="725B5A35" w:rsidR="00331C15" w:rsidRPr="00331C15" w:rsidRDefault="00522A2A" w:rsidP="00522A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Navedite želeni način oz. naslov prejetja povratne informacije </w:t>
            </w:r>
          </w:p>
        </w:tc>
        <w:tc>
          <w:tcPr>
            <w:tcW w:w="5811" w:type="dxa"/>
          </w:tcPr>
          <w:p w14:paraId="47009F78" w14:textId="77777777" w:rsidR="00331C15" w:rsidRDefault="00331C15" w:rsidP="00C52B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31C15" w14:paraId="0A28B123" w14:textId="77777777" w:rsidTr="00736618">
        <w:tc>
          <w:tcPr>
            <w:tcW w:w="3823" w:type="dxa"/>
          </w:tcPr>
          <w:p w14:paraId="273A9A0B" w14:textId="440D0C00" w:rsidR="00331C15" w:rsidRPr="00331C15" w:rsidRDefault="00331C15" w:rsidP="00C52B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Drugi </w:t>
            </w:r>
            <w:r w:rsidR="00522A2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morebitni </w:t>
            </w:r>
            <w:r w:rsidRPr="00331C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kontaktni podatki</w:t>
            </w:r>
          </w:p>
        </w:tc>
        <w:tc>
          <w:tcPr>
            <w:tcW w:w="5811" w:type="dxa"/>
          </w:tcPr>
          <w:p w14:paraId="0E345EE2" w14:textId="77777777" w:rsidR="00331C15" w:rsidRDefault="00331C15" w:rsidP="00C52B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7103AD6" w14:textId="6ABFC922" w:rsidR="00331C15" w:rsidRDefault="00331C15" w:rsidP="00A949B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68"/>
        <w:gridCol w:w="4766"/>
      </w:tblGrid>
      <w:tr w:rsidR="002D0687" w14:paraId="5F0F5319" w14:textId="77777777" w:rsidTr="00736618">
        <w:tc>
          <w:tcPr>
            <w:tcW w:w="9634" w:type="dxa"/>
            <w:gridSpan w:val="2"/>
            <w:shd w:val="clear" w:color="auto" w:fill="CCFFFF"/>
          </w:tcPr>
          <w:p w14:paraId="4E4242F3" w14:textId="00BF1578" w:rsidR="002D0687" w:rsidRPr="00FF74C1" w:rsidRDefault="002D0687" w:rsidP="00A949B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</w:pPr>
            <w:r w:rsidRPr="00FF7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  <w:t>PODATKI O KRŠITVI</w:t>
            </w:r>
          </w:p>
        </w:tc>
      </w:tr>
      <w:tr w:rsidR="002D0687" w14:paraId="0EA39766" w14:textId="77777777" w:rsidTr="00736618">
        <w:tc>
          <w:tcPr>
            <w:tcW w:w="4868" w:type="dxa"/>
          </w:tcPr>
          <w:p w14:paraId="2ACAACF2" w14:textId="18AD4596" w:rsidR="002D0687" w:rsidRDefault="002D0687" w:rsidP="00A949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Kršitev se nanaša na delovno okolje v organizaciji prijavitelja</w:t>
            </w:r>
            <w:r w:rsidR="00FF74C1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Dijaški in študentski dom Koper</w:t>
            </w:r>
            <w:r w:rsidR="00FF74C1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:</w:t>
            </w:r>
          </w:p>
          <w:p w14:paraId="4A534FD4" w14:textId="086A9988" w:rsidR="00FF74C1" w:rsidRPr="00FF74C1" w:rsidRDefault="00FF74C1" w:rsidP="00A949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(o</w:t>
            </w: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bkrožite eno od možnosti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*)</w:t>
            </w:r>
          </w:p>
          <w:p w14:paraId="69F3C95C" w14:textId="419BB4E8" w:rsidR="002D0687" w:rsidRDefault="00FF74C1" w:rsidP="00914E1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DA</w:t>
            </w:r>
            <w:r w:rsid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NE</w:t>
            </w: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*</w:t>
            </w:r>
          </w:p>
        </w:tc>
        <w:tc>
          <w:tcPr>
            <w:tcW w:w="4766" w:type="dxa"/>
          </w:tcPr>
          <w:p w14:paraId="6E3B9C35" w14:textId="77777777" w:rsidR="002D0687" w:rsidRDefault="00FF74C1" w:rsidP="00A949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Čas začetka, trajanje in konca kršitve:</w:t>
            </w:r>
          </w:p>
          <w:p w14:paraId="4880C21C" w14:textId="1668D499" w:rsidR="00FF74C1" w:rsidRPr="00FF74C1" w:rsidRDefault="00FF74C1" w:rsidP="00A949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(napišite)</w:t>
            </w:r>
          </w:p>
        </w:tc>
      </w:tr>
      <w:tr w:rsidR="00FF74C1" w14:paraId="75B2E0B3" w14:textId="77777777" w:rsidTr="00736618">
        <w:tc>
          <w:tcPr>
            <w:tcW w:w="9634" w:type="dxa"/>
            <w:gridSpan w:val="2"/>
          </w:tcPr>
          <w:p w14:paraId="0935F2DE" w14:textId="3BAF3C3C" w:rsidR="00FF74C1" w:rsidRDefault="00FF74C1" w:rsidP="00A949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Podatki o kršitelju: </w:t>
            </w:r>
          </w:p>
        </w:tc>
      </w:tr>
      <w:tr w:rsidR="00FF74C1" w14:paraId="050D923F" w14:textId="77777777" w:rsidTr="00736618">
        <w:tc>
          <w:tcPr>
            <w:tcW w:w="9634" w:type="dxa"/>
            <w:gridSpan w:val="2"/>
          </w:tcPr>
          <w:p w14:paraId="135697AF" w14:textId="77777777" w:rsidR="00FF74C1" w:rsidRDefault="00FF74C1" w:rsidP="00A949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Opis kršitve (napišite kaj, kdaj, kje)</w:t>
            </w:r>
          </w:p>
          <w:p w14:paraId="7C05BFA8" w14:textId="77777777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(navedite kršeni predpis, morebitne priče, dokumente ali druge dokaze, ki podpirajo vaše trditve)</w:t>
            </w:r>
          </w:p>
          <w:p w14:paraId="03967AE2" w14:textId="05DCDD44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05212A1C" w14:textId="77777777" w:rsidR="002741D5" w:rsidRDefault="002741D5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3EF4E47A" w14:textId="77777777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53EDF4E2" w14:textId="77777777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6AD876C3" w14:textId="796BF0F0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3D070F30" w14:textId="7F5A6968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4A8AB06B" w14:textId="77777777" w:rsidR="00FF74C1" w:rsidRDefault="00FF74C1" w:rsidP="00FF74C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  <w:p w14:paraId="76DFDC26" w14:textId="77777777" w:rsidR="00FF74C1" w:rsidRDefault="00FF74C1" w:rsidP="00A949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</w:tr>
    </w:tbl>
    <w:p w14:paraId="7F89635A" w14:textId="77777777" w:rsidR="00331C15" w:rsidRPr="002251C4" w:rsidRDefault="00331C15" w:rsidP="00A949B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19312941" w14:textId="00DA54DE" w:rsidR="002251C4" w:rsidRDefault="00FF74C1" w:rsidP="00A949BF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Prijavitelj do zaščite po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ZZPri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ni upravičen, če je prijavo podal dve leti ali več po prenehanju kršitve. </w:t>
      </w:r>
    </w:p>
    <w:p w14:paraId="5B60B8A3" w14:textId="77777777" w:rsidR="002579B3" w:rsidRDefault="002579B3" w:rsidP="002579B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F74C1" w14:paraId="2C7C7C1B" w14:textId="77777777" w:rsidTr="00736618">
        <w:tc>
          <w:tcPr>
            <w:tcW w:w="9736" w:type="dxa"/>
            <w:gridSpan w:val="2"/>
            <w:shd w:val="clear" w:color="auto" w:fill="CCFFFF"/>
          </w:tcPr>
          <w:p w14:paraId="0A48C5A1" w14:textId="77777777" w:rsidR="00FF74C1" w:rsidRDefault="00FF74C1" w:rsidP="00FF74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</w:pPr>
            <w:r w:rsidRPr="00FF7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  <w:t>ZAŠČITA PRED POVRAČILNIMI UKREPI</w:t>
            </w:r>
          </w:p>
          <w:p w14:paraId="7D7C4507" w14:textId="77777777" w:rsidR="00914E19" w:rsidRDefault="00FF74C1" w:rsidP="00FF74C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 xml:space="preserve">Nekateri prijavitelji tvegajo tudi povračilne ukrepe, maščevanje s strani vodstva in sodelavcev. </w:t>
            </w:r>
          </w:p>
          <w:p w14:paraId="67546A3C" w14:textId="652FFFFC" w:rsidR="00FF74C1" w:rsidRPr="00FF74C1" w:rsidRDefault="00FF74C1" w:rsidP="00FF74C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Če obstaja takšno tveganje tudi pri vas, izpolnite spodnjo rubriko.</w:t>
            </w:r>
          </w:p>
        </w:tc>
      </w:tr>
      <w:tr w:rsidR="00FF74C1" w14:paraId="4D1B710E" w14:textId="77777777" w:rsidTr="00FF74C1">
        <w:tc>
          <w:tcPr>
            <w:tcW w:w="4868" w:type="dxa"/>
          </w:tcPr>
          <w:p w14:paraId="41D07E7B" w14:textId="77777777" w:rsidR="00FF74C1" w:rsidRPr="00914E19" w:rsidRDefault="00914E19" w:rsidP="002579B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Ali obstaja tveganje povračilnih ukrepov zaradi prijave (19. člen </w:t>
            </w:r>
            <w:proofErr w:type="spellStart"/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ZZPri</w:t>
            </w:r>
            <w:proofErr w:type="spellEnd"/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)?</w:t>
            </w:r>
          </w:p>
          <w:p w14:paraId="0103B07E" w14:textId="77777777" w:rsidR="00914E19" w:rsidRPr="00FF74C1" w:rsidRDefault="00914E19" w:rsidP="00914E1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(o</w:t>
            </w:r>
            <w:r w:rsidRPr="00FF74C1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bkrožite eno od možnosti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*)</w:t>
            </w:r>
          </w:p>
          <w:p w14:paraId="3EB1D866" w14:textId="586A8F00" w:rsidR="00914E19" w:rsidRPr="00914E19" w:rsidRDefault="00914E19" w:rsidP="002579B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DA/NE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*</w:t>
            </w:r>
          </w:p>
        </w:tc>
        <w:tc>
          <w:tcPr>
            <w:tcW w:w="4868" w:type="dxa"/>
          </w:tcPr>
          <w:p w14:paraId="10FC49C2" w14:textId="0E0D199F" w:rsidR="00FF74C1" w:rsidRPr="00914E19" w:rsidRDefault="00914E19" w:rsidP="002579B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Ali potrebujete pomoč in zaščito pred povračilnimi ukrepi (10. člen </w:t>
            </w:r>
            <w:proofErr w:type="spellStart"/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ZZPri</w:t>
            </w:r>
            <w:proofErr w:type="spellEnd"/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)? </w:t>
            </w:r>
            <w:r w:rsidRPr="00914E19"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  <w:t>(obkrožite oz. izpolnite)</w:t>
            </w:r>
          </w:p>
          <w:p w14:paraId="4AE6C41F" w14:textId="77777777" w:rsidR="00914E19" w:rsidRPr="00914E19" w:rsidRDefault="00914E19" w:rsidP="00914E19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Informacije o pravnih možnostih</w:t>
            </w:r>
          </w:p>
          <w:p w14:paraId="5A2431F9" w14:textId="77777777" w:rsidR="00914E19" w:rsidRPr="00914E19" w:rsidRDefault="00914E19" w:rsidP="00914E19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Potrdilo o vloženi prijavi</w:t>
            </w:r>
          </w:p>
          <w:p w14:paraId="0C6FEDBE" w14:textId="77777777" w:rsidR="00914E19" w:rsidRPr="00914E19" w:rsidRDefault="00914E19" w:rsidP="00914E19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Dokazila iz postopka prijave</w:t>
            </w:r>
          </w:p>
          <w:p w14:paraId="0F1AE29C" w14:textId="77777777" w:rsidR="00914E19" w:rsidRDefault="00914E19" w:rsidP="00914E19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14E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Drugo:______________________</w:t>
            </w:r>
          </w:p>
          <w:p w14:paraId="47C78A8F" w14:textId="32CA1F2D" w:rsidR="00914E19" w:rsidRPr="00914E19" w:rsidRDefault="00914E19" w:rsidP="00914E19">
            <w:pPr>
              <w:pStyle w:val="Odstavekseznama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</w:tr>
    </w:tbl>
    <w:p w14:paraId="3619FA18" w14:textId="77777777" w:rsidR="00914E19" w:rsidRDefault="00914E19" w:rsidP="002579B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07D04C72" w14:textId="77777777" w:rsidR="00914E19" w:rsidRDefault="00914E19" w:rsidP="002579B3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914E1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Povračilni ukrepi so praviloma posledica podane notranje (ali zunanje) prijave. Lahko vključujejo odpustitev, premestitev, znižanje plače, disciplinske ukrepe, pritisk ali ustrahovanje. Kot povračilni ukrep se šteje tudi grožnja s povračilnim ukrepom ali poskus povračilnega ukrepa. </w:t>
      </w:r>
    </w:p>
    <w:p w14:paraId="10AF680F" w14:textId="77777777" w:rsidR="00914E19" w:rsidRDefault="00914E19" w:rsidP="002579B3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6618" w14:paraId="737C7A27" w14:textId="77777777" w:rsidTr="009C0189">
        <w:tc>
          <w:tcPr>
            <w:tcW w:w="9736" w:type="dxa"/>
            <w:shd w:val="clear" w:color="auto" w:fill="CCFFFF"/>
          </w:tcPr>
          <w:p w14:paraId="532343CC" w14:textId="6E68AC4B" w:rsidR="00736618" w:rsidRDefault="00736618" w:rsidP="009C01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  <w:t>INFORMACIJE O OBRAVNAVI PRIJAVE</w:t>
            </w:r>
          </w:p>
          <w:p w14:paraId="39B1C26C" w14:textId="450CD766" w:rsidR="00736618" w:rsidRPr="00FF74C1" w:rsidRDefault="00736618" w:rsidP="009C01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</w:tc>
      </w:tr>
      <w:tr w:rsidR="00736618" w14:paraId="3632ECE6" w14:textId="77777777" w:rsidTr="00AB2C60">
        <w:tc>
          <w:tcPr>
            <w:tcW w:w="9736" w:type="dxa"/>
          </w:tcPr>
          <w:p w14:paraId="48CC27BD" w14:textId="77777777" w:rsidR="00736618" w:rsidRDefault="00736618" w:rsidP="00736618">
            <w:pPr>
              <w:pStyle w:val="Odstavekseznama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Vašo obravnavo bo obravnaval zaupnik. V obravnavo bodo po potrebi vključene tudi druge osebe, ki bodo lahko seznanjene z vsebino prijave, vaša identiteta pa jim ne bo razkrita. </w:t>
            </w:r>
          </w:p>
          <w:p w14:paraId="051CCC19" w14:textId="77777777" w:rsidR="00736618" w:rsidRDefault="00736618" w:rsidP="00736618">
            <w:pPr>
              <w:pStyle w:val="Odstavekseznama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  <w:p w14:paraId="17CA6C05" w14:textId="77777777" w:rsidR="00736618" w:rsidRDefault="00736618" w:rsidP="00736618">
            <w:pPr>
              <w:pStyle w:val="Odstavekseznama"/>
              <w:ind w:left="173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Zaupnik vas bo v skladu z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ZZPri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obvestil:</w:t>
            </w:r>
          </w:p>
          <w:p w14:paraId="2E00BCEB" w14:textId="77777777" w:rsidR="00736618" w:rsidRDefault="00736618" w:rsidP="00736618">
            <w:pPr>
              <w:pStyle w:val="Odstavekseznama"/>
              <w:numPr>
                <w:ilvl w:val="0"/>
                <w:numId w:val="14"/>
              </w:numPr>
              <w:ind w:left="453" w:hanging="96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v sedmih dneh po prejemu prijave, o tem ali jo bo obravnaval;</w:t>
            </w:r>
          </w:p>
          <w:p w14:paraId="1E5371CB" w14:textId="77777777" w:rsidR="00736618" w:rsidRDefault="00736618" w:rsidP="00736618">
            <w:pPr>
              <w:pStyle w:val="Odstavekseznama"/>
              <w:numPr>
                <w:ilvl w:val="0"/>
                <w:numId w:val="14"/>
              </w:numPr>
              <w:ind w:left="453" w:hanging="96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v treh mesecih o stanju postopka s prijavo;</w:t>
            </w:r>
          </w:p>
          <w:p w14:paraId="0475D65C" w14:textId="77777777" w:rsidR="00736618" w:rsidRDefault="00736618" w:rsidP="00736618">
            <w:pPr>
              <w:pStyle w:val="Odstavekseznama"/>
              <w:numPr>
                <w:ilvl w:val="0"/>
                <w:numId w:val="14"/>
              </w:numPr>
              <w:ind w:left="453" w:hanging="96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ob zaključku obravnave o izvedenih ukrepih in izidu postopka.</w:t>
            </w:r>
          </w:p>
          <w:p w14:paraId="38F8A732" w14:textId="1D5C768B" w:rsidR="00143CCB" w:rsidRPr="00143CCB" w:rsidRDefault="00143CCB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Če menite, da je bilo storjeno kaznivo dejanje, predlagamo, da podate kazensko ovadbo na policijo ali državno tožilstvo. </w:t>
            </w:r>
          </w:p>
        </w:tc>
      </w:tr>
    </w:tbl>
    <w:p w14:paraId="6ABA5AD6" w14:textId="77777777" w:rsidR="00143CCB" w:rsidRDefault="00143CCB" w:rsidP="002579B3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43CCB" w14:paraId="42B3D452" w14:textId="77777777" w:rsidTr="009C0189">
        <w:tc>
          <w:tcPr>
            <w:tcW w:w="9736" w:type="dxa"/>
            <w:shd w:val="clear" w:color="auto" w:fill="CCFFFF"/>
          </w:tcPr>
          <w:p w14:paraId="0823E109" w14:textId="57D2DA59" w:rsidR="00143CCB" w:rsidRDefault="00143CCB" w:rsidP="009C01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l-SI"/>
              </w:rPr>
              <w:t>POTRDITEV RESNIČNOSTI</w:t>
            </w:r>
          </w:p>
          <w:p w14:paraId="637CB836" w14:textId="77777777" w:rsidR="00143CCB" w:rsidRPr="00FF74C1" w:rsidRDefault="00143CCB" w:rsidP="009C01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l-SI"/>
              </w:rPr>
            </w:pPr>
          </w:p>
        </w:tc>
      </w:tr>
      <w:tr w:rsidR="00143CCB" w14:paraId="1E4F7F44" w14:textId="77777777" w:rsidTr="009C0189">
        <w:tc>
          <w:tcPr>
            <w:tcW w:w="9736" w:type="dxa"/>
          </w:tcPr>
          <w:p w14:paraId="0B4471F8" w14:textId="77777777" w:rsidR="00143CCB" w:rsidRDefault="00143CCB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 podpisom potrjujem, da so informacije v tej prijavi resnične, prijavo podajam v dobri veri in sem seznanjen-a, da je neresnična prijava prekršek po 28. členu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ZZPri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, za katerega je zagrožena globa od 400 do 1.200 €.</w:t>
            </w:r>
          </w:p>
          <w:p w14:paraId="733E145B" w14:textId="77777777" w:rsidR="00143CCB" w:rsidRDefault="00143CCB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  <w:p w14:paraId="4FFA7B31" w14:textId="77777777" w:rsidR="00143CCB" w:rsidRDefault="00143CCB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Podpis:_______________________</w:t>
            </w:r>
          </w:p>
          <w:p w14:paraId="042B6452" w14:textId="77777777" w:rsidR="002741D5" w:rsidRDefault="002741D5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  <w:p w14:paraId="21637DA7" w14:textId="77777777" w:rsidR="00143CCB" w:rsidRDefault="00143CCB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Datum:_______________________</w:t>
            </w:r>
          </w:p>
          <w:p w14:paraId="3ACE7AF3" w14:textId="1C346716" w:rsidR="002741D5" w:rsidRPr="00143CCB" w:rsidRDefault="002741D5" w:rsidP="00143CCB">
            <w:p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</w:tr>
    </w:tbl>
    <w:p w14:paraId="046938C7" w14:textId="6596823F" w:rsidR="002579B3" w:rsidRPr="00914E19" w:rsidRDefault="002579B3" w:rsidP="002579B3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sectPr w:rsidR="002579B3" w:rsidRPr="00914E19" w:rsidSect="008E4DCC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2B33" w14:textId="77777777" w:rsidR="00CB2D19" w:rsidRDefault="00CB2D19" w:rsidP="00CD4207">
      <w:pPr>
        <w:spacing w:line="240" w:lineRule="auto"/>
      </w:pPr>
      <w:r>
        <w:separator/>
      </w:r>
    </w:p>
  </w:endnote>
  <w:endnote w:type="continuationSeparator" w:id="0">
    <w:p w14:paraId="0D108372" w14:textId="77777777" w:rsidR="00CB2D19" w:rsidRDefault="00CB2D19" w:rsidP="00CD4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2F5E" w14:textId="425CD8F0" w:rsidR="00911B33" w:rsidRDefault="002741D5" w:rsidP="002741D5">
    <w:pPr>
      <w:pStyle w:val="Noga"/>
      <w:jc w:val="right"/>
    </w:pPr>
    <w:proofErr w:type="spellStart"/>
    <w:r>
      <w:t>Obr</w:t>
    </w:r>
    <w:proofErr w:type="spellEnd"/>
    <w:r>
      <w:t xml:space="preserve">. - </w:t>
    </w:r>
    <w:proofErr w:type="spellStart"/>
    <w:r>
      <w:t>Notranja</w:t>
    </w:r>
    <w:proofErr w:type="spellEnd"/>
    <w:r>
      <w:t xml:space="preserve"> </w:t>
    </w:r>
    <w:proofErr w:type="spellStart"/>
    <w:r>
      <w:t>prijava</w:t>
    </w:r>
    <w:proofErr w:type="spellEnd"/>
    <w:r>
      <w:t xml:space="preserve"> </w:t>
    </w:r>
    <w:proofErr w:type="spellStart"/>
    <w:r>
      <w:t>kršitve</w:t>
    </w:r>
    <w:proofErr w:type="spellEnd"/>
    <w:r>
      <w:t xml:space="preserve">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F6D7" w14:textId="77777777" w:rsidR="00CB2D19" w:rsidRDefault="00CB2D19" w:rsidP="00CD4207">
      <w:pPr>
        <w:spacing w:line="240" w:lineRule="auto"/>
      </w:pPr>
      <w:r>
        <w:separator/>
      </w:r>
    </w:p>
  </w:footnote>
  <w:footnote w:type="continuationSeparator" w:id="0">
    <w:p w14:paraId="36E0DFD9" w14:textId="77777777" w:rsidR="00CB2D19" w:rsidRDefault="00CB2D19" w:rsidP="00CD4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2E45" w14:textId="537D6CA0" w:rsidR="002741D5" w:rsidRDefault="002741D5" w:rsidP="002741D5">
    <w:pPr>
      <w:pStyle w:val="Glava"/>
      <w:jc w:val="center"/>
    </w:pPr>
    <w:r>
      <w:rPr>
        <w:noProof/>
        <w:lang w:val="sl-SI" w:eastAsia="sl-SI"/>
      </w:rPr>
      <w:drawing>
        <wp:inline distT="0" distB="0" distL="0" distR="0" wp14:anchorId="0DBD0973" wp14:editId="7A4B49A4">
          <wp:extent cx="1393166" cy="7239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Š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441" cy="72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3AE"/>
    <w:multiLevelType w:val="multilevel"/>
    <w:tmpl w:val="CC1A9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FE3166"/>
    <w:multiLevelType w:val="hybridMultilevel"/>
    <w:tmpl w:val="207E07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186"/>
    <w:multiLevelType w:val="hybridMultilevel"/>
    <w:tmpl w:val="49DE3148"/>
    <w:lvl w:ilvl="0" w:tplc="27624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2CCA"/>
    <w:multiLevelType w:val="hybridMultilevel"/>
    <w:tmpl w:val="0816A7F0"/>
    <w:lvl w:ilvl="0" w:tplc="C292E6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3A3B"/>
    <w:multiLevelType w:val="hybridMultilevel"/>
    <w:tmpl w:val="C8CE184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32958"/>
    <w:multiLevelType w:val="hybridMultilevel"/>
    <w:tmpl w:val="BA42F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1E4"/>
    <w:multiLevelType w:val="hybridMultilevel"/>
    <w:tmpl w:val="3620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D182A"/>
    <w:multiLevelType w:val="hybridMultilevel"/>
    <w:tmpl w:val="47C2659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D08DE"/>
    <w:multiLevelType w:val="hybridMultilevel"/>
    <w:tmpl w:val="B3DED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7145C"/>
    <w:multiLevelType w:val="hybridMultilevel"/>
    <w:tmpl w:val="07CEAEF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5F30"/>
    <w:multiLevelType w:val="multilevel"/>
    <w:tmpl w:val="EE4A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6C7"/>
    <w:multiLevelType w:val="hybridMultilevel"/>
    <w:tmpl w:val="3620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379BB"/>
    <w:multiLevelType w:val="hybridMultilevel"/>
    <w:tmpl w:val="5DB0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D"/>
    <w:rsid w:val="0002766D"/>
    <w:rsid w:val="00047DF9"/>
    <w:rsid w:val="00083745"/>
    <w:rsid w:val="000A1144"/>
    <w:rsid w:val="00130AA2"/>
    <w:rsid w:val="00143A3C"/>
    <w:rsid w:val="00143CCB"/>
    <w:rsid w:val="00146B31"/>
    <w:rsid w:val="00167D5C"/>
    <w:rsid w:val="001D09BB"/>
    <w:rsid w:val="002035C3"/>
    <w:rsid w:val="00211B9D"/>
    <w:rsid w:val="00222EDA"/>
    <w:rsid w:val="002251C4"/>
    <w:rsid w:val="002579B3"/>
    <w:rsid w:val="002741D5"/>
    <w:rsid w:val="00277359"/>
    <w:rsid w:val="002B14E9"/>
    <w:rsid w:val="002B635A"/>
    <w:rsid w:val="002D0687"/>
    <w:rsid w:val="00331C15"/>
    <w:rsid w:val="00347EA2"/>
    <w:rsid w:val="003A5916"/>
    <w:rsid w:val="003B4C39"/>
    <w:rsid w:val="003C7BBD"/>
    <w:rsid w:val="00406CF2"/>
    <w:rsid w:val="00407A86"/>
    <w:rsid w:val="00416B25"/>
    <w:rsid w:val="00423B7B"/>
    <w:rsid w:val="004571E0"/>
    <w:rsid w:val="004C3363"/>
    <w:rsid w:val="004C35A7"/>
    <w:rsid w:val="005116F1"/>
    <w:rsid w:val="005206D7"/>
    <w:rsid w:val="00522A2A"/>
    <w:rsid w:val="00525C96"/>
    <w:rsid w:val="00536CF4"/>
    <w:rsid w:val="00552EAB"/>
    <w:rsid w:val="005560B9"/>
    <w:rsid w:val="0059449F"/>
    <w:rsid w:val="005C407C"/>
    <w:rsid w:val="005F02B0"/>
    <w:rsid w:val="005F3BA4"/>
    <w:rsid w:val="00601002"/>
    <w:rsid w:val="00601634"/>
    <w:rsid w:val="006344F6"/>
    <w:rsid w:val="0063607A"/>
    <w:rsid w:val="00656132"/>
    <w:rsid w:val="00665E16"/>
    <w:rsid w:val="00667CA7"/>
    <w:rsid w:val="00676ADC"/>
    <w:rsid w:val="0069636C"/>
    <w:rsid w:val="00736618"/>
    <w:rsid w:val="007869CD"/>
    <w:rsid w:val="007B020B"/>
    <w:rsid w:val="007C6D47"/>
    <w:rsid w:val="007D2C14"/>
    <w:rsid w:val="00805AF7"/>
    <w:rsid w:val="0085189F"/>
    <w:rsid w:val="00860A10"/>
    <w:rsid w:val="008A7B31"/>
    <w:rsid w:val="008B1BAB"/>
    <w:rsid w:val="008E4DCC"/>
    <w:rsid w:val="00904DF2"/>
    <w:rsid w:val="00911B33"/>
    <w:rsid w:val="00914E19"/>
    <w:rsid w:val="00975D6D"/>
    <w:rsid w:val="00994E20"/>
    <w:rsid w:val="009A6DF9"/>
    <w:rsid w:val="009F059A"/>
    <w:rsid w:val="009F20B1"/>
    <w:rsid w:val="00A10D05"/>
    <w:rsid w:val="00A2611F"/>
    <w:rsid w:val="00A71A10"/>
    <w:rsid w:val="00A91839"/>
    <w:rsid w:val="00A949BF"/>
    <w:rsid w:val="00AB3C50"/>
    <w:rsid w:val="00AF576C"/>
    <w:rsid w:val="00B01E78"/>
    <w:rsid w:val="00B17134"/>
    <w:rsid w:val="00B22578"/>
    <w:rsid w:val="00B2350C"/>
    <w:rsid w:val="00B26286"/>
    <w:rsid w:val="00B44147"/>
    <w:rsid w:val="00B60B2B"/>
    <w:rsid w:val="00B8189C"/>
    <w:rsid w:val="00B85123"/>
    <w:rsid w:val="00B9502E"/>
    <w:rsid w:val="00B951BC"/>
    <w:rsid w:val="00BB60FE"/>
    <w:rsid w:val="00BD5781"/>
    <w:rsid w:val="00BF73A0"/>
    <w:rsid w:val="00C35D29"/>
    <w:rsid w:val="00C6109E"/>
    <w:rsid w:val="00C66059"/>
    <w:rsid w:val="00C712E6"/>
    <w:rsid w:val="00CA303E"/>
    <w:rsid w:val="00CA526F"/>
    <w:rsid w:val="00CA7CE5"/>
    <w:rsid w:val="00CB2D19"/>
    <w:rsid w:val="00CC0ACC"/>
    <w:rsid w:val="00CC65A7"/>
    <w:rsid w:val="00CD411F"/>
    <w:rsid w:val="00CD4207"/>
    <w:rsid w:val="00CE0D62"/>
    <w:rsid w:val="00D078FF"/>
    <w:rsid w:val="00D11D97"/>
    <w:rsid w:val="00D2440C"/>
    <w:rsid w:val="00D429CE"/>
    <w:rsid w:val="00D90FC7"/>
    <w:rsid w:val="00DB6208"/>
    <w:rsid w:val="00DC23F7"/>
    <w:rsid w:val="00DC5A71"/>
    <w:rsid w:val="00DC5DC8"/>
    <w:rsid w:val="00DE1767"/>
    <w:rsid w:val="00E032FA"/>
    <w:rsid w:val="00E138F9"/>
    <w:rsid w:val="00E4765C"/>
    <w:rsid w:val="00E71B71"/>
    <w:rsid w:val="00EC24B1"/>
    <w:rsid w:val="00F10777"/>
    <w:rsid w:val="00F50F6E"/>
    <w:rsid w:val="00F80BE6"/>
    <w:rsid w:val="00F951F7"/>
    <w:rsid w:val="00FB2BBF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4780"/>
  <w15:docId w15:val="{B1B3B5D6-BA4F-46B2-BCC0-B4250EE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E1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D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5D6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75D6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B4C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4C3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4C3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4C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4C3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85189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required-indicator">
    <w:name w:val="required-indicator"/>
    <w:basedOn w:val="Privzetapisavaodstavka"/>
    <w:rsid w:val="005206D7"/>
  </w:style>
  <w:style w:type="character" w:customStyle="1" w:styleId="v-icon">
    <w:name w:val="v-icon"/>
    <w:basedOn w:val="Privzetapisavaodstavka"/>
    <w:rsid w:val="005206D7"/>
  </w:style>
  <w:style w:type="character" w:customStyle="1" w:styleId="v-radiobutton">
    <w:name w:val="v-radiobutton"/>
    <w:basedOn w:val="Privzetapisavaodstavka"/>
    <w:rsid w:val="005206D7"/>
  </w:style>
  <w:style w:type="character" w:customStyle="1" w:styleId="first-caption">
    <w:name w:val="first-caption"/>
    <w:basedOn w:val="Privzetapisavaodstavka"/>
    <w:rsid w:val="005206D7"/>
  </w:style>
  <w:style w:type="character" w:customStyle="1" w:styleId="v-checkbox">
    <w:name w:val="v-checkbox"/>
    <w:basedOn w:val="Privzetapisavaodstavka"/>
    <w:rsid w:val="005206D7"/>
  </w:style>
  <w:style w:type="table" w:styleId="Tabelamrea">
    <w:name w:val="Table Grid"/>
    <w:basedOn w:val="Navadnatabela"/>
    <w:uiPriority w:val="39"/>
    <w:rsid w:val="00D9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9616">
              <w:marLeft w:val="0"/>
              <w:marRight w:val="0"/>
              <w:marTop w:val="180"/>
              <w:marBottom w:val="0"/>
              <w:divBdr>
                <w:top w:val="single" w:sz="12" w:space="15" w:color="1F6D7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6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27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4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1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1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296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410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160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324696">
                      <w:marLeft w:val="0"/>
                      <w:marRight w:val="45"/>
                      <w:marTop w:val="0"/>
                      <w:marBottom w:val="0"/>
                      <w:divBdr>
                        <w:top w:val="single" w:sz="2" w:space="0" w:color="A6A6A6"/>
                        <w:left w:val="single" w:sz="2" w:space="4" w:color="A6A6A6"/>
                        <w:bottom w:val="single" w:sz="2" w:space="0" w:color="A6A6A6"/>
                        <w:right w:val="single" w:sz="2" w:space="4" w:color="A6A6A6"/>
                      </w:divBdr>
                    </w:div>
                  </w:divsChild>
                </w:div>
                <w:div w:id="304820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023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432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991">
                      <w:marLeft w:val="0"/>
                      <w:marRight w:val="0"/>
                      <w:marTop w:val="180"/>
                      <w:marBottom w:val="0"/>
                      <w:divBdr>
                        <w:top w:val="single" w:sz="12" w:space="15" w:color="1F6D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6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151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57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3014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163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5805">
                      <w:marLeft w:val="0"/>
                      <w:marRight w:val="0"/>
                      <w:marTop w:val="180"/>
                      <w:marBottom w:val="0"/>
                      <w:divBdr>
                        <w:top w:val="single" w:sz="12" w:space="15" w:color="1F6D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65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120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9338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1303">
                      <w:marLeft w:val="0"/>
                      <w:marRight w:val="0"/>
                      <w:marTop w:val="180"/>
                      <w:marBottom w:val="0"/>
                      <w:divBdr>
                        <w:top w:val="single" w:sz="12" w:space="15" w:color="1F6D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45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110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2106">
                      <w:marLeft w:val="0"/>
                      <w:marRight w:val="0"/>
                      <w:marTop w:val="180"/>
                      <w:marBottom w:val="0"/>
                      <w:divBdr>
                        <w:top w:val="single" w:sz="12" w:space="15" w:color="1F6D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2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72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5787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033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6026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7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3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3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9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9172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143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AB701-6D08-4CD0-B199-F6A45AF9B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FDC3F-C2B9-4D4C-9F20-59CF52110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09968-5529-4EAE-B2B6-893108DE3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Tamara Kavs</cp:lastModifiedBy>
  <cp:revision>3</cp:revision>
  <dcterms:created xsi:type="dcterms:W3CDTF">2023-05-30T07:28:00Z</dcterms:created>
  <dcterms:modified xsi:type="dcterms:W3CDTF">2023-05-30T07:32:00Z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